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790DF">
      <w:pPr>
        <w:pStyle w:val="3"/>
        <w:keepLines w:val="0"/>
        <w:pageBreakBefore w:val="0"/>
        <w:widowControl w:val="0"/>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lang w:eastAsia="zh-CN"/>
        </w:rPr>
        <w:t>罗山县“治安保险保平安”项目（二次）</w:t>
      </w:r>
      <w:bookmarkStart w:id="0" w:name="_GoBack"/>
      <w:bookmarkEnd w:id="0"/>
      <w:r>
        <w:rPr>
          <w:rFonts w:hint="eastAsia" w:ascii="宋体" w:hAnsi="宋体" w:eastAsia="宋体" w:cs="宋体"/>
          <w:kern w:val="2"/>
          <w:sz w:val="32"/>
          <w:szCs w:val="32"/>
        </w:rPr>
        <w:t>竞争性磋商公告</w:t>
      </w:r>
    </w:p>
    <w:p w14:paraId="3AECB106">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14:paraId="3DD1CDDE">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FF0000"/>
          <w:sz w:val="24"/>
          <w:szCs w:val="32"/>
        </w:rPr>
      </w:pPr>
      <w:r>
        <w:rPr>
          <w:rFonts w:hint="eastAsia" w:ascii="宋体" w:hAnsi="宋体" w:cs="宋体"/>
          <w:sz w:val="24"/>
          <w:szCs w:val="32"/>
          <w:u w:val="single"/>
          <w:lang w:eastAsia="zh-CN"/>
        </w:rPr>
        <w:t>罗山县“治安保险保平安”项目（二次）</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rPr>
        <w:t>的潜在供应商应在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rPr>
        <w:t>获取</w:t>
      </w:r>
      <w:r>
        <w:rPr>
          <w:rFonts w:hint="eastAsia" w:ascii="宋体" w:hAnsi="宋体" w:eastAsia="宋体" w:cs="宋体"/>
          <w:sz w:val="24"/>
          <w:szCs w:val="32"/>
          <w:lang w:eastAsia="zh-CN"/>
        </w:rPr>
        <w:t>竞</w:t>
      </w:r>
      <w:r>
        <w:rPr>
          <w:rFonts w:hint="eastAsia" w:ascii="宋体" w:hAnsi="宋体" w:eastAsia="宋体" w:cs="宋体"/>
          <w:color w:val="auto"/>
          <w:sz w:val="24"/>
          <w:szCs w:val="32"/>
          <w:lang w:eastAsia="zh-CN"/>
        </w:rPr>
        <w:t>争性磋商文件</w:t>
      </w:r>
      <w:r>
        <w:rPr>
          <w:rFonts w:hint="eastAsia" w:ascii="宋体" w:hAnsi="宋体" w:eastAsia="宋体" w:cs="宋体"/>
          <w:color w:val="auto"/>
          <w:sz w:val="24"/>
          <w:szCs w:val="32"/>
        </w:rPr>
        <w:t>，并于</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4</w:t>
      </w:r>
      <w:r>
        <w:rPr>
          <w:rFonts w:hint="eastAsia" w:ascii="宋体" w:hAnsi="宋体" w:eastAsia="宋体" w:cs="宋体"/>
          <w:color w:val="auto"/>
          <w:sz w:val="24"/>
          <w:szCs w:val="32"/>
          <w:u w:val="single"/>
        </w:rPr>
        <w:t>年</w:t>
      </w:r>
      <w:r>
        <w:rPr>
          <w:rFonts w:hint="eastAsia" w:ascii="宋体" w:hAnsi="宋体" w:cs="宋体"/>
          <w:color w:val="auto"/>
          <w:sz w:val="24"/>
          <w:szCs w:val="32"/>
          <w:u w:val="single"/>
          <w:lang w:val="en-US" w:eastAsia="zh-CN"/>
        </w:rPr>
        <w:t>11</w:t>
      </w:r>
      <w:r>
        <w:rPr>
          <w:rFonts w:hint="eastAsia" w:ascii="宋体" w:hAnsi="宋体" w:eastAsia="宋体" w:cs="宋体"/>
          <w:color w:val="auto"/>
          <w:sz w:val="24"/>
          <w:szCs w:val="32"/>
          <w:u w:val="single"/>
        </w:rPr>
        <w:t>月</w:t>
      </w:r>
      <w:r>
        <w:rPr>
          <w:rFonts w:hint="eastAsia" w:ascii="宋体" w:hAnsi="宋体" w:cs="宋体"/>
          <w:color w:val="auto"/>
          <w:sz w:val="24"/>
          <w:szCs w:val="32"/>
          <w:u w:val="single"/>
          <w:lang w:val="en-US" w:eastAsia="zh-CN"/>
        </w:rPr>
        <w:t>14</w:t>
      </w:r>
      <w:r>
        <w:rPr>
          <w:rFonts w:hint="eastAsia" w:ascii="宋体" w:hAnsi="宋体" w:eastAsia="宋体" w:cs="宋体"/>
          <w:color w:val="auto"/>
          <w:sz w:val="24"/>
          <w:szCs w:val="32"/>
          <w:u w:val="single"/>
        </w:rPr>
        <w:t>日</w:t>
      </w:r>
      <w:r>
        <w:rPr>
          <w:rFonts w:hint="eastAsia" w:ascii="宋体" w:hAnsi="宋体" w:cs="宋体"/>
          <w:color w:val="auto"/>
          <w:sz w:val="24"/>
          <w:szCs w:val="32"/>
          <w:u w:val="single"/>
          <w:lang w:val="en-US" w:eastAsia="zh-CN"/>
        </w:rPr>
        <w:t>10</w:t>
      </w:r>
      <w:r>
        <w:rPr>
          <w:rFonts w:hint="eastAsia" w:ascii="宋体" w:hAnsi="宋体" w:eastAsia="宋体" w:cs="宋体"/>
          <w:color w:val="auto"/>
          <w:sz w:val="24"/>
          <w:szCs w:val="32"/>
          <w:u w:val="single"/>
          <w:lang w:val="en-US" w:eastAsia="zh-CN"/>
        </w:rPr>
        <w:t>时</w:t>
      </w:r>
      <w:r>
        <w:rPr>
          <w:rFonts w:hint="eastAsia" w:ascii="宋体" w:hAnsi="宋体" w:eastAsia="宋体" w:cs="宋体"/>
          <w:color w:val="auto"/>
          <w:sz w:val="24"/>
          <w:szCs w:val="32"/>
          <w:u w:val="single"/>
        </w:rPr>
        <w:t>30分</w:t>
      </w:r>
      <w:r>
        <w:rPr>
          <w:rFonts w:hint="eastAsia" w:ascii="宋体" w:hAnsi="宋体" w:eastAsia="宋体" w:cs="宋体"/>
          <w:color w:val="auto"/>
          <w:sz w:val="24"/>
          <w:szCs w:val="32"/>
        </w:rPr>
        <w:t>（北京时间）前递交响应文件。</w:t>
      </w:r>
    </w:p>
    <w:p w14:paraId="29B75752">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084694D7">
      <w:pPr>
        <w:keepLines w:val="0"/>
        <w:pageBreakBefore w:val="0"/>
        <w:widowControl w:val="0"/>
        <w:kinsoku/>
        <w:wordWrap/>
        <w:overflowPunct/>
        <w:topLinePunct w:val="0"/>
        <w:autoSpaceDE/>
        <w:autoSpaceDN/>
        <w:bidi w:val="0"/>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项目编号：</w:t>
      </w:r>
      <w:r>
        <w:rPr>
          <w:rFonts w:hint="eastAsia" w:ascii="宋体" w:hAnsi="宋体" w:eastAsia="宋体" w:cs="宋体"/>
          <w:sz w:val="24"/>
          <w:szCs w:val="32"/>
          <w:lang w:val="zh-CN"/>
        </w:rPr>
        <w:t>罗财磋商采购-202</w:t>
      </w:r>
      <w:r>
        <w:rPr>
          <w:rFonts w:hint="eastAsia" w:ascii="宋体" w:hAnsi="宋体" w:eastAsia="宋体" w:cs="宋体"/>
          <w:sz w:val="24"/>
          <w:szCs w:val="32"/>
          <w:lang w:val="en-US" w:eastAsia="zh-CN"/>
        </w:rPr>
        <w:t>4</w:t>
      </w:r>
      <w:r>
        <w:rPr>
          <w:rFonts w:hint="eastAsia" w:ascii="宋体" w:hAnsi="宋体" w:eastAsia="宋体" w:cs="宋体"/>
          <w:sz w:val="24"/>
          <w:szCs w:val="32"/>
          <w:lang w:val="zh-CN"/>
        </w:rPr>
        <w:t>-</w:t>
      </w:r>
      <w:r>
        <w:rPr>
          <w:rFonts w:hint="eastAsia" w:ascii="宋体" w:hAnsi="宋体" w:cs="宋体"/>
          <w:sz w:val="24"/>
          <w:szCs w:val="32"/>
          <w:lang w:val="en-US" w:eastAsia="zh-CN"/>
        </w:rPr>
        <w:t>43</w:t>
      </w:r>
    </w:p>
    <w:p w14:paraId="4E4252B1">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项目名称：</w:t>
      </w:r>
      <w:r>
        <w:rPr>
          <w:rFonts w:hint="eastAsia" w:ascii="宋体" w:hAnsi="宋体" w:cs="宋体"/>
          <w:sz w:val="24"/>
          <w:szCs w:val="32"/>
          <w:lang w:eastAsia="zh-CN"/>
        </w:rPr>
        <w:t>罗山县“治安保险保平安”项目（二次）</w:t>
      </w:r>
      <w:r>
        <w:rPr>
          <w:rFonts w:hint="eastAsia" w:ascii="宋体" w:hAnsi="宋体" w:eastAsia="宋体" w:cs="宋体"/>
          <w:sz w:val="24"/>
          <w:szCs w:val="32"/>
          <w:lang w:eastAsia="zh-CN"/>
        </w:rPr>
        <w:t xml:space="preserve"> </w:t>
      </w:r>
      <w:r>
        <w:rPr>
          <w:rFonts w:hint="eastAsia" w:ascii="宋体" w:hAnsi="宋体" w:eastAsia="宋体" w:cs="宋体"/>
          <w:sz w:val="24"/>
          <w:szCs w:val="32"/>
          <w:lang w:eastAsia="zh-CN"/>
        </w:rPr>
        <w:tab/>
      </w:r>
    </w:p>
    <w:p w14:paraId="3542BB3D">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eastAsia="zh-CN"/>
        </w:rPr>
        <w:t>、</w:t>
      </w:r>
      <w:r>
        <w:rPr>
          <w:rFonts w:hint="eastAsia" w:ascii="宋体" w:hAnsi="宋体" w:eastAsia="宋体" w:cs="宋体"/>
          <w:sz w:val="24"/>
          <w:szCs w:val="32"/>
        </w:rPr>
        <w:t>采购方式：竞争性磋商</w:t>
      </w:r>
    </w:p>
    <w:p w14:paraId="62F089BA">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w:t>
      </w:r>
      <w:r>
        <w:rPr>
          <w:rFonts w:hint="eastAsia" w:ascii="宋体" w:hAnsi="宋体" w:eastAsia="宋体" w:cs="宋体"/>
          <w:sz w:val="24"/>
          <w:szCs w:val="32"/>
          <w:lang w:eastAsia="zh-CN"/>
        </w:rPr>
        <w:t>、</w:t>
      </w:r>
      <w:r>
        <w:rPr>
          <w:rFonts w:hint="eastAsia" w:ascii="宋体" w:hAnsi="宋体" w:eastAsia="宋体" w:cs="宋体"/>
          <w:sz w:val="24"/>
          <w:szCs w:val="32"/>
        </w:rPr>
        <w:t>预算金额：</w:t>
      </w:r>
      <w:r>
        <w:rPr>
          <w:rFonts w:hint="eastAsia" w:ascii="宋体" w:hAnsi="宋体" w:eastAsia="宋体" w:cs="宋体"/>
          <w:sz w:val="24"/>
          <w:szCs w:val="32"/>
          <w:lang w:val="en-US" w:eastAsia="zh-CN"/>
        </w:rPr>
        <w:t>599400.00</w:t>
      </w:r>
      <w:r>
        <w:rPr>
          <w:rFonts w:hint="eastAsia" w:ascii="宋体" w:hAnsi="宋体" w:eastAsia="宋体" w:cs="宋体"/>
          <w:sz w:val="24"/>
          <w:szCs w:val="32"/>
        </w:rPr>
        <w:t>元</w:t>
      </w:r>
    </w:p>
    <w:p w14:paraId="2FA6FD43">
      <w:pPr>
        <w:keepLines w:val="0"/>
        <w:pageBreakBefore w:val="0"/>
        <w:widowControl w:val="0"/>
        <w:kinsoku/>
        <w:wordWrap/>
        <w:overflowPunct/>
        <w:topLinePunct w:val="0"/>
        <w:autoSpaceDE/>
        <w:autoSpaceDN/>
        <w:bidi w:val="0"/>
        <w:spacing w:line="420" w:lineRule="exact"/>
        <w:ind w:firstLine="720" w:firstLineChars="300"/>
        <w:textAlignment w:val="auto"/>
        <w:rPr>
          <w:rFonts w:hint="eastAsia" w:ascii="宋体" w:hAnsi="宋体" w:eastAsia="宋体" w:cs="宋体"/>
          <w:sz w:val="24"/>
          <w:szCs w:val="32"/>
        </w:rPr>
      </w:pPr>
      <w:r>
        <w:rPr>
          <w:rFonts w:hint="eastAsia" w:ascii="宋体" w:hAnsi="宋体" w:eastAsia="宋体" w:cs="宋体"/>
          <w:sz w:val="24"/>
          <w:szCs w:val="32"/>
        </w:rPr>
        <w:t>最高限价：</w:t>
      </w:r>
      <w:r>
        <w:rPr>
          <w:rFonts w:hint="eastAsia" w:ascii="宋体" w:hAnsi="宋体" w:eastAsia="宋体" w:cs="宋体"/>
          <w:sz w:val="24"/>
          <w:szCs w:val="32"/>
          <w:lang w:val="en-US" w:eastAsia="zh-CN"/>
        </w:rPr>
        <w:t>599400.00</w:t>
      </w:r>
      <w:r>
        <w:rPr>
          <w:rFonts w:hint="eastAsia" w:ascii="宋体" w:hAnsi="宋体" w:eastAsia="宋体" w:cs="宋体"/>
          <w:sz w:val="24"/>
          <w:szCs w:val="32"/>
        </w:rPr>
        <w:t>元</w:t>
      </w:r>
    </w:p>
    <w:tbl>
      <w:tblPr>
        <w:tblStyle w:val="5"/>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14:paraId="147E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noWrap w:val="0"/>
            <w:vAlign w:val="center"/>
          </w:tcPr>
          <w:p w14:paraId="5A631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14:paraId="7B440CE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14:paraId="596105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14:paraId="5B4575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14:paraId="1AF59B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54E5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1A3335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14:paraId="186322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14:paraId="1AC971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cs="宋体"/>
                <w:sz w:val="24"/>
                <w:szCs w:val="32"/>
                <w:vertAlign w:val="baseline"/>
                <w:lang w:val="en-US" w:eastAsia="zh-CN"/>
              </w:rPr>
              <w:t>罗山县“治安保险保平安”项目（二次）</w:t>
            </w:r>
            <w:r>
              <w:rPr>
                <w:rFonts w:hint="eastAsia" w:ascii="宋体" w:hAnsi="宋体" w:eastAsia="宋体" w:cs="宋体"/>
                <w:sz w:val="24"/>
                <w:szCs w:val="32"/>
                <w:vertAlign w:val="baseline"/>
                <w:lang w:val="en-US" w:eastAsia="zh-CN"/>
              </w:rPr>
              <w:t>一标包</w:t>
            </w:r>
          </w:p>
        </w:tc>
        <w:tc>
          <w:tcPr>
            <w:tcW w:w="1626" w:type="dxa"/>
            <w:noWrap w:val="0"/>
            <w:vAlign w:val="center"/>
          </w:tcPr>
          <w:p w14:paraId="1BF6D8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214000.00</w:t>
            </w:r>
          </w:p>
        </w:tc>
        <w:tc>
          <w:tcPr>
            <w:tcW w:w="2743" w:type="dxa"/>
            <w:noWrap w:val="0"/>
            <w:vAlign w:val="center"/>
          </w:tcPr>
          <w:p w14:paraId="5D8270C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214000.00</w:t>
            </w:r>
          </w:p>
        </w:tc>
      </w:tr>
      <w:tr w14:paraId="51A4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714EB6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690" w:type="dxa"/>
            <w:noWrap w:val="0"/>
            <w:vAlign w:val="center"/>
          </w:tcPr>
          <w:p w14:paraId="7D4E07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4016" w:type="dxa"/>
            <w:noWrap w:val="0"/>
            <w:vAlign w:val="center"/>
          </w:tcPr>
          <w:p w14:paraId="449B3A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cs="宋体"/>
                <w:sz w:val="24"/>
                <w:szCs w:val="32"/>
                <w:vertAlign w:val="baseline"/>
                <w:lang w:val="en-US" w:eastAsia="zh-CN"/>
              </w:rPr>
              <w:t>罗山县“治安保险保平安”项目（二次）</w:t>
            </w:r>
            <w:r>
              <w:rPr>
                <w:rFonts w:hint="eastAsia" w:ascii="宋体" w:hAnsi="宋体" w:eastAsia="宋体" w:cs="宋体"/>
                <w:sz w:val="24"/>
                <w:szCs w:val="32"/>
                <w:vertAlign w:val="baseline"/>
                <w:lang w:val="en-US" w:eastAsia="zh-CN"/>
              </w:rPr>
              <w:t>二标包</w:t>
            </w:r>
          </w:p>
        </w:tc>
        <w:tc>
          <w:tcPr>
            <w:tcW w:w="1626" w:type="dxa"/>
            <w:noWrap w:val="0"/>
            <w:vAlign w:val="center"/>
          </w:tcPr>
          <w:p w14:paraId="74ADC2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385400.00</w:t>
            </w:r>
          </w:p>
        </w:tc>
        <w:tc>
          <w:tcPr>
            <w:tcW w:w="2743" w:type="dxa"/>
            <w:noWrap w:val="0"/>
            <w:vAlign w:val="center"/>
          </w:tcPr>
          <w:p w14:paraId="45B6D6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385400.00</w:t>
            </w:r>
          </w:p>
        </w:tc>
      </w:tr>
    </w:tbl>
    <w:p w14:paraId="15576909">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14:paraId="65D9F759">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5.1.本次采购共分为2个包，采购内容：为进一步深化平安建设工作，全面提升公众安全感和群众对政法机关执法满意度，在全县范围内开展“治安保险保平安”活动。（具体内容详见采购文件第五章内容）；</w:t>
      </w:r>
    </w:p>
    <w:p w14:paraId="36A42B72">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5.2.服务期限：2024年度；</w:t>
      </w:r>
    </w:p>
    <w:p w14:paraId="442E4C3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5.3.服务地点：按采购单位指定地点完成相关采购内容；</w:t>
      </w:r>
    </w:p>
    <w:p w14:paraId="120F46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rPr>
        <w:t>5.</w:t>
      </w:r>
      <w:r>
        <w:rPr>
          <w:rFonts w:hint="eastAsia" w:ascii="宋体"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.质量要求：</w:t>
      </w:r>
      <w:r>
        <w:rPr>
          <w:rFonts w:hint="eastAsia" w:ascii="宋体" w:hAnsi="宋体" w:eastAsia="宋体" w:cs="宋体"/>
          <w:b w:val="0"/>
          <w:bCs w:val="0"/>
          <w:color w:val="auto"/>
          <w:sz w:val="24"/>
          <w:szCs w:val="32"/>
          <w:highlight w:val="none"/>
          <w:lang w:val="en-US" w:eastAsia="zh-CN"/>
        </w:rPr>
        <w:t>符合国家现行规范标准及行业最新规定，达到合格标准且满足采购人要求；</w:t>
      </w:r>
    </w:p>
    <w:p w14:paraId="20D9918A">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5.5.资金来源及落实情况：财政资金，已落实；</w:t>
      </w:r>
    </w:p>
    <w:p w14:paraId="3FB1644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5.6.标包划分：本项目共划分2个标包。</w:t>
      </w:r>
    </w:p>
    <w:p w14:paraId="78094A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一标包：罗山县高店乡、竹竿镇、楠杆镇、莽张镇、潘新镇、彭新镇、子路镇等7个乡镇辖区内居民治安保险；</w:t>
      </w:r>
    </w:p>
    <w:p w14:paraId="464D752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二标包：罗山县丽水街道、宝城街道、龙山街道、周党镇、灵山镇、青山镇、东铺镇、铁铺镇、庙仙乡、定远乡、山店乡、朱堂乡、尤店乡等13个乡镇辖区内居民治安保险；</w:t>
      </w:r>
    </w:p>
    <w:p w14:paraId="66AE70A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6、合同履行期限：同服务期限</w:t>
      </w:r>
    </w:p>
    <w:p w14:paraId="783222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1AF395F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673656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14:paraId="4BAEC650">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二、申请人资格要求</w:t>
      </w:r>
      <w:r>
        <w:rPr>
          <w:rFonts w:hint="eastAsia" w:ascii="宋体" w:hAnsi="宋体" w:eastAsia="宋体" w:cs="宋体"/>
          <w:b/>
          <w:bCs/>
          <w:sz w:val="24"/>
          <w:szCs w:val="32"/>
          <w:lang w:eastAsia="zh-CN"/>
        </w:rPr>
        <w:t>：</w:t>
      </w:r>
    </w:p>
    <w:p w14:paraId="479C5237">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1.满足《中华人民共和国政府采购法》第二十二条规定；</w:t>
      </w:r>
    </w:p>
    <w:p w14:paraId="5D635002">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2.落实政府采购政策满足的资格要求：</w:t>
      </w:r>
    </w:p>
    <w:p w14:paraId="1869C7B0">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。本项目落实节约能源、保护环境、扶持不发达地区和少数民族地区、促进中小微企业、监狱企业及残疾人福利性单位发展等政府采购政策。（详见采购文件内容）</w:t>
      </w:r>
    </w:p>
    <w:p w14:paraId="0E62E332">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3.本项目的特定资格要求</w:t>
      </w:r>
    </w:p>
    <w:p w14:paraId="3A665CFE">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sz w:val="24"/>
          <w:szCs w:val="32"/>
        </w:rPr>
        <w:t>3.1.根据《关于在政府采购活动中查询及使用信用记录有关问题的通知》（财库【2016】125号）的规定，对列入失信被执行人、重大税收违法案件当事人名单</w:t>
      </w:r>
      <w:r>
        <w:rPr>
          <w:rFonts w:hint="eastAsia" w:ascii="宋体" w:hAnsi="宋体" w:eastAsia="宋体" w:cs="宋体"/>
          <w:color w:val="000000"/>
          <w:sz w:val="24"/>
          <w:szCs w:val="32"/>
        </w:rPr>
        <w:t>（税收违法黑名单/重大税收违法失信主体）</w:t>
      </w:r>
      <w:r>
        <w:rPr>
          <w:rFonts w:hint="eastAsia" w:ascii="宋体" w:hAnsi="宋体" w:eastAsia="宋体" w:cs="宋体"/>
          <w:sz w:val="24"/>
          <w:szCs w:val="32"/>
        </w:rPr>
        <w:t>、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w:t>
      </w:r>
      <w:r>
        <w:rPr>
          <w:rFonts w:hint="eastAsia" w:ascii="宋体" w:hAnsi="宋体" w:eastAsia="宋体" w:cs="宋体"/>
          <w:color w:val="auto"/>
          <w:sz w:val="24"/>
          <w:szCs w:val="32"/>
        </w:rPr>
        <w:t>网页截图；</w:t>
      </w:r>
    </w:p>
    <w:p w14:paraId="0735A495">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3.2.供应商须具有中国银行保险监督管理委员会(原中国保险监督管理委员会)颁发的有效的《经营保险业务许可证》或《保险公司法人许可证》；</w:t>
      </w:r>
    </w:p>
    <w:p w14:paraId="279F3FC6">
      <w:pPr>
        <w:keepLines w:val="0"/>
        <w:pageBreakBefore w:val="0"/>
        <w:widowControl w:val="0"/>
        <w:kinsoku/>
        <w:wordWrap/>
        <w:overflowPunct/>
        <w:topLinePunct w:val="0"/>
        <w:autoSpaceDE/>
        <w:autoSpaceDN/>
        <w:bidi w:val="0"/>
        <w:spacing w:line="420" w:lineRule="exact"/>
        <w:ind w:firstLine="480" w:firstLineChars="200"/>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3.3.根据《政府采购法实施条例释义》，银行、保险、石油化工、电力、电信等有行业特殊情况的，取得营业执照的分支机构可以分公司名义参与本项目政府采购活动，但同一上级公司的两个分支机构不得同时参加投标（即总公司与分公司、中心支公司不得同时参与本项目政府采购活动），采购文件中涉及的“法定代表人”在前述特殊行业中即对应为“分支机构负责人”。</w:t>
      </w:r>
    </w:p>
    <w:p w14:paraId="11E34E07">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.单位负责人为同一人或者存在直接控股、管理关系的不同单位，不得同时参加同一合同项下的政府采购活动</w:t>
      </w:r>
      <w:r>
        <w:rPr>
          <w:rFonts w:hint="eastAsia" w:ascii="宋体" w:hAnsi="宋体" w:eastAsia="宋体" w:cs="宋体"/>
          <w:color w:val="auto"/>
          <w:spacing w:val="11"/>
          <w:sz w:val="24"/>
          <w:szCs w:val="32"/>
          <w:highlight w:val="none"/>
        </w:rPr>
        <w:t>（提供“国家企业信用信息公示系统”中公示的公司基础信息</w:t>
      </w:r>
      <w:r>
        <w:rPr>
          <w:rFonts w:hint="eastAsia" w:ascii="宋体" w:hAnsi="宋体" w:eastAsia="宋体" w:cs="宋体"/>
          <w:color w:val="auto"/>
          <w:sz w:val="24"/>
          <w:szCs w:val="32"/>
          <w:highlight w:val="none"/>
        </w:rPr>
        <w:t>包含股东及出资信息截图）；</w:t>
      </w:r>
    </w:p>
    <w:p w14:paraId="46F4D68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.本项目不允许联合体磋商，实行资格后审。</w:t>
      </w:r>
    </w:p>
    <w:p w14:paraId="59B028D9">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三、获取采购文件</w:t>
      </w:r>
    </w:p>
    <w:p w14:paraId="1BF7FBBB">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1.时间：202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cs="宋体"/>
          <w:color w:val="auto"/>
          <w:sz w:val="24"/>
          <w:szCs w:val="32"/>
          <w:highlight w:val="none"/>
          <w:lang w:val="en-US" w:eastAsia="zh-CN"/>
        </w:rPr>
        <w:t>11</w:t>
      </w:r>
      <w:r>
        <w:rPr>
          <w:rFonts w:hint="eastAsia" w:ascii="宋体" w:hAnsi="宋体" w:eastAsia="宋体" w:cs="宋体"/>
          <w:color w:val="auto"/>
          <w:sz w:val="24"/>
          <w:szCs w:val="32"/>
          <w:highlight w:val="none"/>
        </w:rPr>
        <w:t>月</w:t>
      </w:r>
      <w:r>
        <w:rPr>
          <w:rFonts w:hint="eastAsia" w:ascii="宋体" w:hAnsi="宋体" w:cs="宋体"/>
          <w:color w:val="auto"/>
          <w:sz w:val="24"/>
          <w:szCs w:val="32"/>
          <w:highlight w:val="none"/>
          <w:lang w:val="en-US" w:eastAsia="zh-CN"/>
        </w:rPr>
        <w:t>04</w:t>
      </w:r>
      <w:r>
        <w:rPr>
          <w:rFonts w:hint="eastAsia" w:ascii="宋体" w:hAnsi="宋体" w:eastAsia="宋体" w:cs="宋体"/>
          <w:color w:val="auto"/>
          <w:sz w:val="24"/>
          <w:szCs w:val="32"/>
          <w:highlight w:val="none"/>
        </w:rPr>
        <w:t>日至202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cs="宋体"/>
          <w:color w:val="auto"/>
          <w:sz w:val="24"/>
          <w:szCs w:val="32"/>
          <w:highlight w:val="none"/>
          <w:lang w:val="en-US" w:eastAsia="zh-CN"/>
        </w:rPr>
        <w:t>11</w:t>
      </w:r>
      <w:r>
        <w:rPr>
          <w:rFonts w:hint="eastAsia" w:ascii="宋体" w:hAnsi="宋体" w:eastAsia="宋体" w:cs="宋体"/>
          <w:color w:val="auto"/>
          <w:sz w:val="24"/>
          <w:szCs w:val="32"/>
          <w:highlight w:val="none"/>
        </w:rPr>
        <w:t>月</w:t>
      </w:r>
      <w:r>
        <w:rPr>
          <w:rFonts w:hint="eastAsia" w:ascii="宋体" w:hAnsi="宋体" w:cs="宋体"/>
          <w:color w:val="auto"/>
          <w:sz w:val="24"/>
          <w:szCs w:val="32"/>
          <w:highlight w:val="none"/>
          <w:lang w:val="en-US" w:eastAsia="zh-CN"/>
        </w:rPr>
        <w:t>08</w:t>
      </w:r>
      <w:r>
        <w:rPr>
          <w:rFonts w:hint="eastAsia" w:ascii="宋体" w:hAnsi="宋体" w:eastAsia="宋体" w:cs="宋体"/>
          <w:color w:val="auto"/>
          <w:sz w:val="24"/>
          <w:szCs w:val="32"/>
          <w:highlight w:val="none"/>
        </w:rPr>
        <w:t>日，每天上午00:00至12:00，下午12:00至23:59（北京时间，法定节假日除外。）</w:t>
      </w:r>
    </w:p>
    <w:p w14:paraId="72AAAEF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2.地点：</w:t>
      </w:r>
      <w:r>
        <w:rPr>
          <w:rFonts w:hint="eastAsia" w:ascii="宋体" w:hAnsi="宋体" w:eastAsia="宋体" w:cs="宋体"/>
          <w:color w:val="auto"/>
          <w:sz w:val="24"/>
          <w:szCs w:val="32"/>
          <w:highlight w:val="none"/>
          <w:lang w:eastAsia="zh-CN"/>
        </w:rPr>
        <w:t>登录“全国公共资源交易平台（河南省·</w:t>
      </w:r>
      <w:r>
        <w:rPr>
          <w:rFonts w:hint="eastAsia" w:ascii="宋体" w:hAnsi="宋体" w:eastAsia="宋体" w:cs="宋体"/>
          <w:color w:val="auto"/>
          <w:sz w:val="24"/>
          <w:szCs w:val="32"/>
          <w:highlight w:val="none"/>
          <w:lang w:val="en-US" w:eastAsia="zh-CN"/>
        </w:rPr>
        <w:t>罗山县</w:t>
      </w:r>
      <w:r>
        <w:rPr>
          <w:rFonts w:hint="eastAsia" w:ascii="宋体" w:hAnsi="宋体" w:eastAsia="宋体" w:cs="宋体"/>
          <w:color w:val="auto"/>
          <w:sz w:val="24"/>
          <w:szCs w:val="32"/>
          <w:highlight w:val="none"/>
          <w:lang w:eastAsia="zh-CN"/>
        </w:rPr>
        <w:t>）（http://ggzyjy.xinyang.gov.cn/luoshan/）”网站，凭办理的企业身份认证锁（CA数字证书）登录会员系统获取</w:t>
      </w:r>
      <w:r>
        <w:rPr>
          <w:rFonts w:hint="eastAsia" w:ascii="宋体" w:hAnsi="宋体" w:eastAsia="宋体" w:cs="宋体"/>
          <w:color w:val="auto"/>
          <w:sz w:val="24"/>
          <w:szCs w:val="32"/>
          <w:highlight w:val="none"/>
          <w:lang w:val="en-US" w:eastAsia="zh-CN"/>
        </w:rPr>
        <w:t>采购</w:t>
      </w:r>
      <w:r>
        <w:rPr>
          <w:rFonts w:hint="eastAsia" w:ascii="宋体" w:hAnsi="宋体" w:eastAsia="宋体" w:cs="宋体"/>
          <w:color w:val="auto"/>
          <w:sz w:val="24"/>
          <w:szCs w:val="32"/>
          <w:highlight w:val="none"/>
          <w:lang w:eastAsia="zh-CN"/>
        </w:rPr>
        <w:t>文件</w:t>
      </w:r>
      <w:r>
        <w:rPr>
          <w:rFonts w:hint="eastAsia" w:ascii="宋体" w:hAnsi="宋体" w:eastAsia="宋体" w:cs="宋体"/>
          <w:color w:val="auto"/>
          <w:sz w:val="24"/>
          <w:szCs w:val="32"/>
          <w:highlight w:val="none"/>
        </w:rPr>
        <w:t>；</w:t>
      </w:r>
    </w:p>
    <w:p w14:paraId="0EAD672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3.方式：</w:t>
      </w:r>
    </w:p>
    <w:p w14:paraId="1FC5210B">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4669344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5BF207A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14:paraId="5D82FF9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文件后，及时关注系统业务菜单（“答疑澄清文件领取”、“控制价文件领取”）内该项目是否有的新的答疑澄清文件或控制价文件。如有请直接下载，不再另行通知。</w:t>
      </w:r>
    </w:p>
    <w:p w14:paraId="0A5F3903">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4.售价：0元。</w:t>
      </w:r>
    </w:p>
    <w:p w14:paraId="7684F86E">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四、响应文件提交</w:t>
      </w:r>
      <w:r>
        <w:rPr>
          <w:rFonts w:hint="eastAsia" w:ascii="宋体" w:hAnsi="宋体" w:eastAsia="宋体" w:cs="宋体"/>
          <w:b/>
          <w:bCs/>
          <w:sz w:val="24"/>
          <w:szCs w:val="32"/>
          <w:lang w:eastAsia="zh-CN"/>
        </w:rPr>
        <w:t>：</w:t>
      </w:r>
    </w:p>
    <w:p w14:paraId="04A72A3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14</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10</w:t>
      </w:r>
      <w:r>
        <w:rPr>
          <w:rFonts w:hint="eastAsia" w:ascii="宋体" w:hAnsi="宋体" w:eastAsia="宋体" w:cs="宋体"/>
          <w:color w:val="auto"/>
          <w:kern w:val="0"/>
          <w:sz w:val="24"/>
        </w:rPr>
        <w:t>时30分（北京时间）</w:t>
      </w:r>
    </w:p>
    <w:p w14:paraId="10C008A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2.地点：本项目为不见面开标项目，响应文件递交地点为“全国公共资源交易平台（河南省·罗山县）（http://ggzyjy.xinyang.gov.cn/luoshan/）”电子招投标平台会员系统指定位置。</w:t>
      </w:r>
    </w:p>
    <w:p w14:paraId="24C13E74">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五、响应文件开启</w:t>
      </w:r>
      <w:r>
        <w:rPr>
          <w:rFonts w:hint="eastAsia" w:ascii="宋体" w:hAnsi="宋体" w:eastAsia="宋体" w:cs="宋体"/>
          <w:b/>
          <w:bCs/>
          <w:sz w:val="24"/>
          <w:szCs w:val="32"/>
          <w:lang w:eastAsia="zh-CN"/>
        </w:rPr>
        <w:t>：</w:t>
      </w:r>
    </w:p>
    <w:p w14:paraId="257A933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1.时间：202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14</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10</w:t>
      </w:r>
      <w:r>
        <w:rPr>
          <w:rFonts w:hint="eastAsia" w:ascii="宋体" w:hAnsi="宋体" w:eastAsia="宋体" w:cs="宋体"/>
          <w:color w:val="auto"/>
          <w:kern w:val="0"/>
          <w:sz w:val="24"/>
        </w:rPr>
        <w:t>时30分（北京时间）</w:t>
      </w:r>
    </w:p>
    <w:p w14:paraId="5DF110D2">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4"/>
        </w:rPr>
        <w:t>2.地点：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p>
    <w:p w14:paraId="43175E8F">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六、发布公告的媒介及公告期限：</w:t>
      </w:r>
    </w:p>
    <w:p w14:paraId="74665A7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本次</w:t>
      </w:r>
      <w:r>
        <w:rPr>
          <w:rFonts w:hint="eastAsia" w:ascii="宋体" w:hAnsi="宋体" w:eastAsia="宋体" w:cs="宋体"/>
          <w:kern w:val="0"/>
          <w:sz w:val="24"/>
          <w:lang w:val="en-US" w:eastAsia="zh-CN"/>
        </w:rPr>
        <w:t>磋商</w:t>
      </w:r>
      <w:r>
        <w:rPr>
          <w:rFonts w:hint="eastAsia" w:ascii="宋体" w:hAnsi="宋体" w:eastAsia="宋体" w:cs="宋体"/>
          <w:kern w:val="0"/>
          <w:sz w:val="24"/>
        </w:rPr>
        <w:t>公告在《全国公共资源交易平台（河南省·</w:t>
      </w:r>
      <w:r>
        <w:rPr>
          <w:rFonts w:hint="eastAsia" w:ascii="宋体" w:hAnsi="宋体" w:eastAsia="宋体" w:cs="宋体"/>
          <w:kern w:val="0"/>
          <w:sz w:val="24"/>
          <w:lang w:val="en-US" w:eastAsia="zh-CN"/>
        </w:rPr>
        <w:t>罗山县</w:t>
      </w:r>
      <w:r>
        <w:rPr>
          <w:rFonts w:hint="eastAsia" w:ascii="宋体" w:hAnsi="宋体" w:eastAsia="宋体" w:cs="宋体"/>
          <w:kern w:val="0"/>
          <w:sz w:val="24"/>
        </w:rPr>
        <w:t>）》</w:t>
      </w:r>
      <w:r>
        <w:rPr>
          <w:rFonts w:hint="eastAsia" w:ascii="宋体" w:hAnsi="宋体" w:eastAsia="宋体" w:cs="宋体"/>
          <w:kern w:val="0"/>
          <w:sz w:val="24"/>
          <w:lang w:eastAsia="zh-CN"/>
        </w:rPr>
        <w:t>、《河南省政府采购网》</w:t>
      </w:r>
      <w:r>
        <w:rPr>
          <w:rFonts w:hint="eastAsia" w:ascii="宋体" w:hAnsi="宋体" w:eastAsia="宋体" w:cs="宋体"/>
          <w:kern w:val="0"/>
          <w:sz w:val="24"/>
          <w:lang w:val="en-US" w:eastAsia="zh-CN"/>
        </w:rPr>
        <w:t>和《中国招标投标公共服务平台》</w:t>
      </w:r>
      <w:r>
        <w:rPr>
          <w:rFonts w:hint="eastAsia" w:ascii="宋体" w:hAnsi="宋体" w:eastAsia="宋体" w:cs="宋体"/>
          <w:kern w:val="0"/>
          <w:sz w:val="24"/>
        </w:rPr>
        <w:t>网上发布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磋商</w:t>
      </w:r>
      <w:r>
        <w:rPr>
          <w:rFonts w:hint="eastAsia" w:ascii="宋体" w:hAnsi="宋体" w:eastAsia="宋体" w:cs="宋体"/>
          <w:kern w:val="0"/>
          <w:sz w:val="24"/>
          <w:lang w:eastAsia="zh-CN"/>
        </w:rPr>
        <w:t>公告期限为</w:t>
      </w:r>
      <w:r>
        <w:rPr>
          <w:rFonts w:hint="eastAsia" w:ascii="宋体" w:hAnsi="宋体" w:eastAsia="宋体" w:cs="宋体"/>
          <w:kern w:val="0"/>
          <w:sz w:val="24"/>
          <w:lang w:val="en-US" w:eastAsia="zh-CN"/>
        </w:rPr>
        <w:t>五</w:t>
      </w:r>
      <w:r>
        <w:rPr>
          <w:rFonts w:hint="eastAsia" w:ascii="宋体" w:hAnsi="宋体" w:eastAsia="宋体" w:cs="宋体"/>
          <w:kern w:val="0"/>
          <w:sz w:val="24"/>
          <w:lang w:eastAsia="zh-CN"/>
        </w:rPr>
        <w:t>个工作日</w:t>
      </w:r>
      <w:r>
        <w:rPr>
          <w:rFonts w:hint="eastAsia" w:ascii="宋体" w:hAnsi="宋体" w:eastAsia="宋体" w:cs="宋体"/>
          <w:kern w:val="0"/>
          <w:sz w:val="24"/>
        </w:rPr>
        <w:t>。</w:t>
      </w:r>
    </w:p>
    <w:p w14:paraId="568A6BC2">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七、其他补充事宜：</w:t>
      </w:r>
    </w:p>
    <w:p w14:paraId="010EE4AB">
      <w:pPr>
        <w:keepLines w:val="0"/>
        <w:pageBreakBefore w:val="0"/>
        <w:widowControl w:val="0"/>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供应商</w:t>
      </w:r>
      <w:r>
        <w:rPr>
          <w:rFonts w:hint="eastAsia" w:ascii="宋体" w:hAnsi="宋体" w:eastAsia="宋体" w:cs="宋体"/>
          <w:kern w:val="0"/>
          <w:sz w:val="24"/>
        </w:rPr>
        <w:t>必须在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CA数字证书认证并加密。</w:t>
      </w:r>
    </w:p>
    <w:p w14:paraId="27A22A7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文件逾期上传的，采购人不予受理。</w:t>
      </w:r>
    </w:p>
    <w:p w14:paraId="500DD70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kern w:val="0"/>
          <w:sz w:val="24"/>
          <w:lang w:val="en-US" w:eastAsia="zh-CN"/>
        </w:rPr>
        <w:t>供应商</w:t>
      </w:r>
      <w:r>
        <w:rPr>
          <w:rFonts w:hint="eastAsia" w:ascii="宋体" w:hAnsi="宋体" w:eastAsia="宋体" w:cs="宋体"/>
          <w:color w:val="auto"/>
          <w:kern w:val="0"/>
          <w:sz w:val="24"/>
          <w:u w:val="none"/>
        </w:rPr>
        <w:t>无需寄送和递交非加密的电子</w:t>
      </w:r>
      <w:r>
        <w:rPr>
          <w:rFonts w:hint="eastAsia" w:ascii="宋体" w:hAnsi="宋体" w:eastAsia="宋体" w:cs="宋体"/>
          <w:kern w:val="0"/>
          <w:sz w:val="24"/>
          <w:lang w:val="en-US" w:eastAsia="zh-CN"/>
        </w:rPr>
        <w:t>响应</w:t>
      </w:r>
      <w:r>
        <w:rPr>
          <w:rFonts w:hint="eastAsia" w:ascii="宋体" w:hAnsi="宋体" w:eastAsia="宋体" w:cs="宋体"/>
          <w:color w:val="auto"/>
          <w:kern w:val="0"/>
          <w:sz w:val="24"/>
          <w:u w:val="none"/>
        </w:rPr>
        <w:t>文件，无需到现场参加开标会议，无需到达现场提交原件资料。</w:t>
      </w:r>
    </w:p>
    <w:p w14:paraId="0ABC004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供应商</w:t>
      </w:r>
      <w:r>
        <w:rPr>
          <w:rFonts w:hint="eastAsia" w:ascii="宋体" w:hAnsi="宋体" w:eastAsia="宋体" w:cs="宋体"/>
          <w:kern w:val="0"/>
          <w:sz w:val="24"/>
        </w:rPr>
        <w:t>应当在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文件解密、答疑澄清等。</w:t>
      </w:r>
    </w:p>
    <w:p w14:paraId="7C1DD07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供应商</w:t>
      </w:r>
      <w:r>
        <w:rPr>
          <w:rFonts w:hint="eastAsia" w:ascii="宋体" w:hAnsi="宋体" w:eastAsia="宋体" w:cs="宋体"/>
          <w:kern w:val="0"/>
          <w:sz w:val="24"/>
        </w:rPr>
        <w:t>自行承担。</w:t>
      </w:r>
    </w:p>
    <w:p w14:paraId="6404220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0C8EE740">
      <w:pPr>
        <w:keepNext w:val="0"/>
        <w:keepLines w:val="0"/>
        <w:pageBreakBefore w:val="0"/>
        <w:widowControl w:val="0"/>
        <w:kinsoku/>
        <w:wordWrap/>
        <w:overflowPunct/>
        <w:topLinePunct w:val="0"/>
        <w:autoSpaceDE/>
        <w:autoSpaceDN/>
        <w:bidi w:val="0"/>
        <w:spacing w:line="420" w:lineRule="exact"/>
        <w:ind w:firstLine="482" w:firstLineChars="200"/>
        <w:jc w:val="left"/>
        <w:textAlignment w:val="auto"/>
        <w:rPr>
          <w:rFonts w:hint="eastAsia" w:ascii="宋体" w:hAnsi="宋体" w:eastAsia="宋体" w:cs="宋体"/>
          <w:b/>
          <w:bCs/>
          <w:kern w:val="0"/>
          <w:sz w:val="24"/>
        </w:rPr>
      </w:pPr>
      <w:r>
        <w:rPr>
          <w:rFonts w:hint="eastAsia" w:ascii="宋体" w:hAnsi="宋体" w:eastAsia="宋体" w:cs="宋体"/>
          <w:b/>
          <w:bCs/>
          <w:kern w:val="0"/>
          <w:sz w:val="24"/>
        </w:rPr>
        <w:t>特别提示：</w:t>
      </w:r>
      <w:r>
        <w:rPr>
          <w:rFonts w:hint="eastAsia" w:ascii="宋体" w:hAnsi="宋体" w:eastAsia="宋体" w:cs="宋体"/>
          <w:b w:val="0"/>
          <w:bCs w:val="0"/>
          <w:color w:val="auto"/>
          <w:kern w:val="0"/>
          <w:sz w:val="24"/>
          <w:lang w:val="en-US" w:eastAsia="zh-CN"/>
        </w:rPr>
        <w:t>供应商</w:t>
      </w:r>
      <w:r>
        <w:rPr>
          <w:rFonts w:hint="eastAsia" w:ascii="宋体" w:hAnsi="宋体" w:eastAsia="宋体" w:cs="宋体"/>
          <w:b w:val="0"/>
          <w:bCs w:val="0"/>
          <w:kern w:val="0"/>
          <w:sz w:val="24"/>
        </w:rPr>
        <w:t>在线签到时，应如实准确的填写授权委托人的联系电话，开标当天请务必保证电话保持畅通。</w:t>
      </w:r>
    </w:p>
    <w:p w14:paraId="28902056">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八、凡对本次采购提出询问，请按照以下方式联系</w:t>
      </w:r>
    </w:p>
    <w:p w14:paraId="353320C7">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14:paraId="02B429D9">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中国共产党罗山县委政法委员会</w:t>
      </w:r>
    </w:p>
    <w:p w14:paraId="25E09D8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lang w:val="zh-CN" w:eastAsia="zh-CN"/>
        </w:rPr>
      </w:pPr>
      <w:r>
        <w:rPr>
          <w:rFonts w:hint="eastAsia" w:ascii="宋体" w:hAnsi="宋体" w:eastAsia="宋体" w:cs="宋体"/>
          <w:b w:val="0"/>
          <w:bCs w:val="0"/>
          <w:color w:val="auto"/>
          <w:kern w:val="0"/>
          <w:sz w:val="24"/>
          <w:highlight w:val="none"/>
        </w:rPr>
        <w:t>地  址：</w:t>
      </w:r>
      <w:r>
        <w:rPr>
          <w:rFonts w:hint="eastAsia" w:ascii="宋体" w:hAnsi="宋体" w:eastAsia="宋体" w:cs="宋体"/>
          <w:color w:val="auto"/>
          <w:kern w:val="0"/>
          <w:sz w:val="24"/>
          <w:lang w:val="zh-CN" w:eastAsia="zh-CN"/>
        </w:rPr>
        <w:t>河南省信阳市罗山县行政大道18号</w:t>
      </w:r>
    </w:p>
    <w:p w14:paraId="6C7BF8F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w:t>
      </w:r>
      <w:r>
        <w:rPr>
          <w:rFonts w:hint="eastAsia" w:ascii="宋体" w:hAnsi="宋体" w:eastAsia="宋体" w:cs="宋体"/>
          <w:b w:val="0"/>
          <w:bCs w:val="0"/>
          <w:color w:val="auto"/>
          <w:kern w:val="0"/>
          <w:sz w:val="24"/>
          <w:highlight w:val="none"/>
          <w:lang w:val="en-US" w:eastAsia="zh-CN"/>
        </w:rPr>
        <w:t>黎女士</w:t>
      </w:r>
    </w:p>
    <w:p w14:paraId="6C84617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15565458688</w:t>
      </w:r>
    </w:p>
    <w:p w14:paraId="296628F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14:paraId="7F10210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5DC5871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16C18A4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联系人：明宏伟</w:t>
      </w:r>
    </w:p>
    <w:p w14:paraId="71F1F14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7502191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4059EF2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项目联系人：明宏伟</w:t>
      </w:r>
    </w:p>
    <w:p w14:paraId="1E66E43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5219D9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MWI3MzVmNDk5OTFlNmIzMGJiOWNmYTMxZTQyYmYifQ=="/>
  </w:docVars>
  <w:rsids>
    <w:rsidRoot w:val="493761E7"/>
    <w:rsid w:val="4937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仿宋_GB2312"/>
      <w:sz w:val="32"/>
      <w:szCs w:val="20"/>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2024-11-01T04:04:00Z</dcterms:created>
  <dc:creator>mhw</dc:creator>
  <cp:lastModifiedBy>mhw</cp:lastModifiedBy>
  <dcterms:modified xsi:type="dcterms:W3CDTF">2024-11-01T04:05:10Z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F9DD3C0E4332409A8C9681F780BFA871_11</vt:lpwstr>
  </property>
</Properties>
</file>